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210.7pt;height:31.7pt;mso-position-horizontal-relative:char;mso-position-vertical-relative:line" type="#_x0000_t202" filled="false" stroked="true" strokeweight="2pt" strokecolor="#4f81bc">
            <w10:anchorlock/>
            <v:textbox inset="0,0,0,0">
              <w:txbxContent>
                <w:p>
                  <w:pPr>
                    <w:spacing w:before="71"/>
                    <w:ind w:left="1009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DELL’INFANZIA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pStyle w:val="Title"/>
      </w:pPr>
      <w:r>
        <w:rPr/>
        <w:t>Istituto Comprensivo 3 Alghero</w:t>
      </w:r>
    </w:p>
    <w:p>
      <w:pPr>
        <w:spacing w:before="64"/>
        <w:ind w:left="0" w:right="197" w:firstLine="0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>IANO</w:t>
      </w:r>
      <w:r>
        <w:rPr>
          <w:rFonts w:ascii="Times New Roman"/>
          <w:b/>
          <w:spacing w:val="-2"/>
          <w:sz w:val="35"/>
        </w:rPr>
        <w:t>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>DUCATIVO</w:t>
      </w:r>
      <w:r>
        <w:rPr>
          <w:rFonts w:ascii="Times New Roman"/>
          <w:b/>
          <w:spacing w:val="-1"/>
          <w:sz w:val="35"/>
        </w:rPr>
        <w:t>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>
      <w:pPr>
        <w:spacing w:before="41"/>
        <w:ind w:left="0" w:right="19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19"/>
        </w:rPr>
        <w:t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s.m.i.)</w:t>
      </w:r>
    </w:p>
    <w:p>
      <w:pPr>
        <w:tabs>
          <w:tab w:pos="3931" w:val="left" w:leader="none"/>
        </w:tabs>
        <w:spacing w:before="180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609" w:val="left" w:leader="none"/>
        </w:tabs>
        <w:spacing w:before="188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4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548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5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1" w:val="left" w:leader="none"/>
        </w:tabs>
        <w:spacing w:before="63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6"/>
        <w:ind w:left="147"/>
      </w:pPr>
      <w:r>
        <w:rPr/>
        <w:drawing>
          <wp:anchor distT="0" distB="0" distL="0" distR="0" allowOverlap="1" layoutInCell="1" locked="0" behindDoc="1" simplePos="0" relativeHeight="486716416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16928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9" w:lineRule="auto" w:before="178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3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186"/>
        <w:ind w:left="147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513.049988pt;margin-top:46.293129pt;width:30.15pt;height:28.35pt;mso-position-horizontal-relative:page;mso-position-vertical-relative:paragraph;z-index:-16599040" coordorigin="10261,926" coordsize="603,567" path="m10261,1209l10272,1134,10302,1066,10349,1009,10410,965,10482,936,10562,926,10643,936,10715,965,10776,1009,10823,1066,10853,1134,10864,1209,10853,1285,10823,1352,10776,1410,10715,1454,10643,1483,10562,1493,10482,1483,10410,1454,10349,1410,10302,1352,10272,1285,10261,12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5.743126pt;width:30.15pt;height:28.35pt;mso-position-horizontal-relative:page;mso-position-vertical-relative:paragraph;z-index:-16598528" coordorigin="10261,2115" coordsize="603,567" path="m10261,2398l10272,2323,10302,2255,10349,2198,10410,2154,10482,2125,10562,2115,10643,2125,10715,2154,10776,2198,10823,2255,10853,2323,10864,2398,10853,2474,10823,2541,10776,2599,10715,2643,10643,2672,10562,2682,10482,2672,10410,2643,10349,2599,10302,2541,10272,2474,10261,239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 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redigere</w:t>
      </w: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spacing w:before="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7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4" w:hRule="atLeast"/>
        </w:trPr>
        <w:tc>
          <w:tcPr>
            <w:tcW w:w="3200" w:type="dxa"/>
          </w:tcPr>
          <w:p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2"/>
              </w:rPr>
              <w:t>ERIFICA FINALE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860" w:top="380" w:bottom="106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36"/>
        </w:rPr>
      </w:pPr>
    </w:p>
    <w:p>
      <w:pPr>
        <w:pStyle w:val="Heading1"/>
        <w:spacing w:before="0"/>
        <w:ind w:left="215" w:firstLine="0"/>
      </w:pPr>
      <w:r>
        <w:rPr/>
        <w:pict>
          <v:shape style="position:absolute;margin-left:513.049988pt;margin-top:-120.194138pt;width:30.15pt;height:28.35pt;mso-position-horizontal-relative:page;mso-position-vertical-relative:paragraph;z-index:-16598016" coordorigin="10261,-2404" coordsize="603,567" path="m10261,-2120l10272,-2196,10302,-2263,10349,-2321,10410,-2365,10482,-2394,10562,-2404,10643,-2394,10715,-2365,10776,-2321,10823,-2263,10853,-2196,10864,-2120,10853,-2045,10823,-1977,10776,-1920,10715,-1876,10643,-1847,10562,-1837,10482,-1847,10410,-1876,10349,-1920,10302,-1977,10272,-2045,10261,-212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6.314133pt;width:30.15pt;height:28.35pt;mso-position-horizontal-relative:page;mso-position-vertical-relative:paragraph;z-index:-16597504" coordorigin="10261,-1326" coordsize="603,567" path="m10261,-1043l10272,-1118,10302,-1186,10349,-1243,10410,-1288,10482,-1316,10562,-1326,10643,-1316,10715,-1288,10776,-1243,10823,-1186,10853,-1118,10864,-1043,10853,-967,10823,-900,10776,-842,10715,-798,10643,-769,10562,-759,10482,-769,10410,-798,10349,-842,10302,-900,10272,-967,10261,-1043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80" w:bottom="106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spacing w:before="10"/>
        <w:rPr>
          <w:rFonts w:ascii="Times New Roman"/>
          <w:sz w:val="3"/>
        </w:rPr>
      </w:pP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80" w:bottom="106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83" w:after="0"/>
        <w:ind w:left="512" w:right="0" w:hanging="298"/>
        <w:jc w:val="left"/>
      </w:pPr>
      <w:r>
        <w:rPr/>
        <w:pict>
          <v:rect style="position:absolute;margin-left:37.32pt;margin-top:25.83585pt;width:531.22pt;height:.48001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47.915855pt;width:510.5pt;height:107.2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bambina</w:t>
                  </w:r>
                </w:p>
                <w:p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685829pt;width:531.22pt;height:.4800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91pt;width:510.5pt;height:67.6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9.154953pt" to="558.152772pt,59.15495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394958pt" to="558.152772pt,71.394958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64pt;width:497.75pt;height:.1pt;mso-position-horizontal-relative:page;mso-position-vertical-relative:paragraph;z-index:15735808" coordorigin="1214,1673" coordsize="9955,0" path="m1214,1673l5790,1673m5797,1673l11169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5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6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3"/>
        <w:gridCol w:w="1683"/>
        <w:gridCol w:w="1576"/>
        <w:gridCol w:w="1740"/>
      </w:tblGrid>
      <w:tr>
        <w:trPr>
          <w:trHeight w:val="974" w:hRule="atLeast"/>
        </w:trPr>
        <w:tc>
          <w:tcPr>
            <w:tcW w:w="10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44" w:right="13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400" w:hRule="atLeast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48"/>
              <w:ind w:left="144"/>
              <w:rPr>
                <w:sz w:val="18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</w:r>
          </w:p>
        </w:tc>
        <w:tc>
          <w:tcPr>
            <w:tcW w:w="1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18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4A/5A</w:t>
            </w:r>
          </w:p>
        </w:tc>
        <w:tc>
          <w:tcPr>
            <w:tcW w:w="15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172" w:right="1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  <w:tr>
        <w:trPr>
          <w:trHeight w:val="268" w:hRule="atLeast"/>
        </w:trPr>
        <w:tc>
          <w:tcPr>
            <w:tcW w:w="521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left="144"/>
              <w:rPr>
                <w:sz w:val="18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Comunicazione/Linguaggio</w:t>
            </w:r>
          </w:p>
        </w:tc>
        <w:tc>
          <w:tcPr>
            <w:tcW w:w="1683" w:type="dxa"/>
          </w:tcPr>
          <w:p>
            <w:pPr>
              <w:pStyle w:val="TableParagraph"/>
              <w:spacing w:line="249" w:lineRule="exact"/>
              <w:ind w:left="18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4B/5B</w:t>
            </w:r>
          </w:p>
        </w:tc>
        <w:tc>
          <w:tcPr>
            <w:tcW w:w="1576" w:type="dxa"/>
          </w:tcPr>
          <w:p>
            <w:pPr>
              <w:pStyle w:val="TableParagraph"/>
              <w:spacing w:line="249" w:lineRule="exact"/>
              <w:ind w:left="172" w:right="1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50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  <w:tr>
        <w:trPr>
          <w:trHeight w:val="268" w:hRule="atLeast"/>
        </w:trPr>
        <w:tc>
          <w:tcPr>
            <w:tcW w:w="521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left="144"/>
              <w:rPr>
                <w:sz w:val="18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Autonomia/Orientamento</w:t>
            </w:r>
          </w:p>
        </w:tc>
        <w:tc>
          <w:tcPr>
            <w:tcW w:w="1683" w:type="dxa"/>
          </w:tcPr>
          <w:p>
            <w:pPr>
              <w:pStyle w:val="TableParagraph"/>
              <w:spacing w:line="249" w:lineRule="exact"/>
              <w:ind w:left="18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4C/5C</w:t>
            </w:r>
          </w:p>
        </w:tc>
        <w:tc>
          <w:tcPr>
            <w:tcW w:w="1576" w:type="dxa"/>
          </w:tcPr>
          <w:p>
            <w:pPr>
              <w:pStyle w:val="TableParagraph"/>
              <w:spacing w:line="249" w:lineRule="exact"/>
              <w:ind w:left="172" w:right="1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50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  <w:tr>
        <w:trPr>
          <w:trHeight w:val="376" w:hRule="atLeast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4"/>
              <w:rPr>
                <w:sz w:val="18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dell'Apprendimento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2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4D/5D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72" w:right="1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50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 w:line="256" w:lineRule="exact"/>
        <w:rPr>
          <w:rFonts w:ascii="Calibri" w:hAnsi="Calibri"/>
          <w:sz w:val="22"/>
        </w:rPr>
        <w:sectPr>
          <w:pgSz w:w="11910" w:h="16840"/>
          <w:pgMar w:header="0" w:footer="860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19"/>
        <w:ind w:left="512" w:right="0" w:hanging="298"/>
        <w:jc w:val="left"/>
        <w:rPr>
          <w:sz w:val="20"/>
        </w:rPr>
      </w:pPr>
      <w:r>
        <w:rPr/>
        <w:pict>
          <v:shape style="position:absolute;margin-left:62.424pt;margin-top:70.246269pt;width:485.55pt;height:.1pt;mso-position-horizontal-relative:page;mso-position-vertical-relative:paragraph;z-index:15739392" coordorigin="1248,1405" coordsize="9711,0" path="m1248,1405l4737,1405m4741,1405l10959,1405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9904" from="62.424pt,82.195045pt" to="549.906730pt,82.195045pt" stroked="true" strokeweight=".6474pt" strokecolor="#000000">
            <v:stroke dashstyle="solid"/>
            <w10:wrap type="none"/>
          </v:line>
        </w:pic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line="20" w:lineRule="exact"/>
        <w:ind w:left="186"/>
        <w:rPr>
          <w:sz w:val="2"/>
        </w:rPr>
      </w:pPr>
      <w:r>
        <w:rPr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55.200001pt;margin-top:14.36pt;width:510.5pt;height:115.6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89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48" w:lineRule="exact" w:before="0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>
                  <w:pPr>
                    <w:spacing w:line="248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2.78495pt;width:487.9pt;height:.1pt;mso-position-horizontal-relative:page;mso-position-vertical-relative:paragraph;z-index:15740416" coordorigin="1248,-656" coordsize="9758,0" path="m1248,-656l8212,-656m8221,-656l11006,-656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928" from="62.424pt,-20.54496pt" to="549.906730pt,-20.54496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sul/sulla</w:t>
      </w:r>
      <w:r>
        <w:rPr>
          <w:spacing w:val="-2"/>
        </w:rPr>
        <w:t> </w:t>
      </w:r>
      <w:r>
        <w:rPr/>
        <w:t>bambino/a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progettare</w:t>
      </w:r>
      <w:r>
        <w:rPr>
          <w:spacing w:val="-5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didattico</w:t>
      </w:r>
    </w:p>
    <w:p>
      <w:pPr>
        <w:spacing w:before="25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13896pt;width:531.22pt;height:.48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educativo-didattici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6" w:right="0" w:hanging="270"/>
        <w:jc w:val="left"/>
      </w:pPr>
      <w:r>
        <w:rPr/>
        <w:pict>
          <v:rect style="position:absolute;margin-left:33.959999pt;margin-top:16.855829pt;width:534.580pt;height:.48004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0"/>
        </w:rPr>
        <w:t>Interventi</w:t>
      </w:r>
      <w:r>
        <w:rPr>
          <w:spacing w:val="-20"/>
        </w:rPr>
        <w:t> </w:t>
      </w:r>
      <w:r>
        <w:rPr>
          <w:spacing w:val="-10"/>
        </w:rPr>
        <w:t>per</w:t>
      </w:r>
      <w:r>
        <w:rPr>
          <w:spacing w:val="-21"/>
        </w:rPr>
        <w:t> </w:t>
      </w:r>
      <w:r>
        <w:rPr>
          <w:spacing w:val="-10"/>
        </w:rPr>
        <w:t>il/la</w:t>
      </w:r>
      <w:r>
        <w:rPr>
          <w:spacing w:val="-19"/>
        </w:rPr>
        <w:t> </w:t>
      </w:r>
      <w:r>
        <w:rPr>
          <w:spacing w:val="-9"/>
        </w:rPr>
        <w:t>bambino/a:</w:t>
      </w:r>
      <w:r>
        <w:rPr>
          <w:spacing w:val="-24"/>
        </w:rPr>
        <w:t> </w:t>
      </w:r>
      <w:r>
        <w:rPr>
          <w:spacing w:val="-9"/>
        </w:rPr>
        <w:t>obiettivi</w:t>
      </w:r>
      <w:r>
        <w:rPr>
          <w:spacing w:val="-23"/>
        </w:rPr>
        <w:t> </w:t>
      </w:r>
      <w:r>
        <w:rPr>
          <w:spacing w:val="-9"/>
        </w:rPr>
        <w:t>educativo-didattici,</w:t>
      </w:r>
      <w:r>
        <w:rPr>
          <w:spacing w:val="-20"/>
        </w:rPr>
        <w:t> </w:t>
      </w:r>
      <w:r>
        <w:rPr>
          <w:spacing w:val="-9"/>
        </w:rPr>
        <w:t>strumenti,</w:t>
      </w:r>
      <w:r>
        <w:rPr>
          <w:spacing w:val="-21"/>
        </w:rPr>
        <w:t> </w:t>
      </w:r>
      <w:r>
        <w:rPr>
          <w:spacing w:val="-9"/>
        </w:rPr>
        <w:t>strategie</w:t>
      </w:r>
      <w:r>
        <w:rPr>
          <w:spacing w:val="-20"/>
        </w:rPr>
        <w:t> </w:t>
      </w:r>
      <w:r>
        <w:rPr>
          <w:spacing w:val="-9"/>
        </w:rPr>
        <w:t>e</w:t>
      </w:r>
      <w:r>
        <w:rPr>
          <w:spacing w:val="-21"/>
        </w:rPr>
        <w:t> </w:t>
      </w:r>
      <w:r>
        <w:rPr>
          <w:spacing w:val="-9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8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69.150pt;mso-position-horizontal-relative:char;mso-position-vertical-relative:line" coordorigin="0,0" coordsize="10219,1383">
            <v:shape style="position:absolute;left:4258;top:4;width:5956;height:1373" type="#_x0000_t202" filled="false" stroked="true" strokeweight=".47998pt" strokecolor="#000000">
              <v:textbox inset="0,0,0,0">
                <w:txbxContent>
                  <w:p>
                    <w:pPr>
                      <w:spacing w:line="241" w:lineRule="exact" w:before="0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4254;height:1373" type="#_x0000_t202" filled="false" stroked="true" strokeweight=".47998pt" strokecolor="#000000">
              <v:textbox inset="0,0,0,0">
                <w:txbxContent>
                  <w:p>
                    <w:pPr>
                      <w:spacing w:before="1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Attività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860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17"/>
        </w:rPr>
      </w:pP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57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3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98.2pt;mso-position-horizontal-relative:char;mso-position-vertical-relative:line" coordorigin="0,0" coordsize="10219,1964">
            <v:shape style="position:absolute;left:0;top:0;width:4254;height:1964" coordorigin="0,0" coordsize="4254,1964" path="m4254,1954l10,1954,10,10,0,10,0,1954,0,1964,10,1964,4254,1964,4254,1954xm4254,0l10,0,0,0,0,10,10,10,4254,10,4254,0xe" filled="true" fillcolor="#000000" stroked="false">
              <v:path arrowok="t"/>
              <v:fill type="solid"/>
            </v:shape>
            <v:shape style="position:absolute;left:4258;top:4;width:5956;height:1955" type="#_x0000_t202" filled="false" stroked="true" strokeweight=".47998pt" strokecolor="#000000">
              <v:textbox inset="0,0,0,0">
                <w:txbxContent>
                  <w:p>
                    <w:pPr>
                      <w:spacing w:before="1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  <v:shape style="position:absolute;left:115;top:11;width:636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Attività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94" w:after="0"/>
        <w:ind w:left="148" w:right="48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95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METODOLOGICI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98.2pt;mso-position-horizontal-relative:char;mso-position-vertical-relative:line" coordorigin="0,0" coordsize="10219,1964">
            <v:shape style="position:absolute;left:0;top:0;width:4254;height:1964" coordorigin="0,0" coordsize="4254,1964" path="m4254,1954l10,1954,0,1954,0,1964,10,1964,4254,1964,4254,1954xm4254,0l10,0,0,0,0,10,0,10,0,1954,10,1954,10,10,4254,10,4254,0xe" filled="true" fillcolor="#000000" stroked="false">
              <v:path arrowok="t"/>
              <v:fill type="solid"/>
            </v:shape>
            <v:shape style="position:absolute;left:4258;top:4;width:5956;height:1954" type="#_x0000_t202" filled="false" stroked="true" strokeweight=".47998pt" strokecolor="#000000">
              <v:textbox inset="0,0,0,0">
                <w:txbxContent>
                  <w:p>
                    <w:pPr>
                      <w:spacing w:line="241" w:lineRule="exact" w:before="0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  <v:shape style="position:absolute;left:115;top:9;width:636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Attività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10"/>
        </w:rPr>
      </w:pPr>
    </w:p>
    <w:p>
      <w:pPr>
        <w:pStyle w:val="ListParagraph"/>
        <w:numPr>
          <w:ilvl w:val="1"/>
          <w:numId w:val="1"/>
        </w:numPr>
        <w:tabs>
          <w:tab w:pos="439" w:val="left" w:leader="none"/>
        </w:tabs>
        <w:spacing w:line="247" w:lineRule="auto" w:before="101" w:after="0"/>
        <w:ind w:left="148" w:right="341" w:firstLine="0"/>
        <w:jc w:val="both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NEUROPSICOLOGICA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> </w:t>
      </w:r>
      <w:r>
        <w:rPr>
          <w:sz w:val="17"/>
        </w:rPr>
        <w:t>agli</w:t>
      </w:r>
      <w:r>
        <w:rPr>
          <w:spacing w:val="-8"/>
          <w:sz w:val="17"/>
        </w:rPr>
        <w:t> </w:t>
      </w:r>
      <w:r>
        <w:rPr>
          <w:sz w:val="17"/>
        </w:rPr>
        <w:t>stili</w:t>
      </w:r>
      <w:r>
        <w:rPr>
          <w:spacing w:val="-8"/>
          <w:sz w:val="17"/>
        </w:rPr>
        <w:t> </w:t>
      </w:r>
      <w:r>
        <w:rPr>
          <w:sz w:val="17"/>
        </w:rPr>
        <w:t>cognitivi,</w:t>
      </w:r>
      <w:r>
        <w:rPr>
          <w:spacing w:val="-8"/>
          <w:sz w:val="17"/>
        </w:rPr>
        <w:t> </w:t>
      </w:r>
      <w:r>
        <w:rPr>
          <w:sz w:val="17"/>
        </w:rPr>
        <w:t>alla</w:t>
      </w:r>
      <w:r>
        <w:rPr>
          <w:spacing w:val="-7"/>
          <w:sz w:val="17"/>
        </w:rPr>
        <w:t> </w:t>
      </w:r>
      <w:r>
        <w:rPr>
          <w:sz w:val="17"/>
        </w:rPr>
        <w:t>capacità</w:t>
      </w:r>
      <w:r>
        <w:rPr>
          <w:spacing w:val="-7"/>
          <w:sz w:val="17"/>
        </w:rPr>
        <w:t> </w:t>
      </w:r>
      <w:r>
        <w:rPr>
          <w:sz w:val="17"/>
        </w:rPr>
        <w:t>di</w:t>
      </w:r>
      <w:r>
        <w:rPr>
          <w:spacing w:val="-8"/>
          <w:sz w:val="17"/>
        </w:rPr>
        <w:t> </w:t>
      </w:r>
      <w:r>
        <w:rPr>
          <w:sz w:val="17"/>
        </w:rPr>
        <w:t>integrare</w:t>
      </w:r>
      <w:r>
        <w:rPr>
          <w:spacing w:val="-8"/>
          <w:sz w:val="17"/>
        </w:rPr>
        <w:t> </w:t>
      </w:r>
      <w:r>
        <w:rPr>
          <w:sz w:val="17"/>
        </w:rPr>
        <w:t>competenze</w:t>
      </w:r>
      <w:r>
        <w:rPr>
          <w:spacing w:val="-8"/>
          <w:sz w:val="17"/>
        </w:rPr>
        <w:t> </w:t>
      </w:r>
      <w:r>
        <w:rPr>
          <w:sz w:val="17"/>
        </w:rPr>
        <w:t>diverse</w:t>
      </w:r>
      <w:r>
        <w:rPr>
          <w:spacing w:val="-8"/>
          <w:sz w:val="17"/>
        </w:rPr>
        <w:t> </w:t>
      </w:r>
      <w:r>
        <w:rPr>
          <w:sz w:val="17"/>
        </w:rPr>
        <w:t>per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7"/>
          <w:sz w:val="17"/>
        </w:rPr>
        <w:t> </w:t>
      </w:r>
      <w:r>
        <w:rPr>
          <w:sz w:val="17"/>
        </w:rPr>
        <w:t>risoluzione</w:t>
      </w:r>
      <w:r>
        <w:rPr>
          <w:spacing w:val="-8"/>
          <w:sz w:val="17"/>
        </w:rPr>
        <w:t> </w:t>
      </w:r>
      <w:r>
        <w:rPr>
          <w:sz w:val="17"/>
        </w:rPr>
        <w:t>di</w:t>
      </w:r>
      <w:r>
        <w:rPr>
          <w:spacing w:val="-7"/>
          <w:sz w:val="17"/>
        </w:rPr>
        <w:t> </w:t>
      </w:r>
      <w:r>
        <w:rPr>
          <w:sz w:val="17"/>
        </w:rPr>
        <w:t>compiti</w:t>
      </w:r>
    </w:p>
    <w:p>
      <w:pPr>
        <w:spacing w:before="16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2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85pt;mso-position-horizontal-relative:char;mso-position-vertical-relative:line" coordorigin="0,0" coordsize="10219,1700">
            <v:shape style="position:absolute;left:0;top:0;width:4254;height:1700" coordorigin="0,0" coordsize="4254,1700" path="m4254,1690l10,1690,0,1690,0,1699,10,1699,4254,1699,4254,1690xm4254,0l10,0,0,0,0,10,0,10,0,1690,10,1690,10,10,4254,10,4254,0xe" filled="true" fillcolor="#000000" stroked="false">
              <v:path arrowok="t"/>
              <v:fill type="solid"/>
            </v:shape>
            <v:shape style="position:absolute;left:4258;top:4;width:5956;height:1690" type="#_x0000_t202" filled="false" stroked="true" strokeweight=".47998pt" strokecolor="#000000">
              <v:textbox inset="0,0,0,0">
                <w:txbxContent>
                  <w:p>
                    <w:pPr>
                      <w:spacing w:line="241" w:lineRule="exact" w:before="0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  <v:shape style="position:absolute;left:115;top:9;width:636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Attività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860" w:top="1040" w:bottom="1060" w:left="560" w:right="220"/>
        </w:sectPr>
      </w:pPr>
    </w:p>
    <w:p>
      <w:pPr>
        <w:tabs>
          <w:tab w:pos="7229" w:val="left" w:leader="none"/>
          <w:tab w:pos="9146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34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55pt;width:531.22pt;height:.48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Heading3"/>
        <w:spacing w:before="131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 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spacing w:before="15"/>
        <w:ind w:left="147" w:right="0" w:firstLine="0"/>
        <w:jc w:val="left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> </w:t>
      </w:r>
      <w:r>
        <w:rPr>
          <w:sz w:val="20"/>
        </w:rPr>
        <w:t>dell’osservazione</w:t>
      </w:r>
      <w:r>
        <w:rPr>
          <w:spacing w:val="-3"/>
          <w:sz w:val="20"/>
        </w:rPr>
        <w:t> </w:t>
      </w:r>
      <w:r>
        <w:rPr>
          <w:sz w:val="20"/>
        </w:rPr>
        <w:t>sistematica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bambino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bambina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sezione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9348pt;width:510.95pt;height:114pt;mso-position-horizontal-relative:page;mso-position-vertical-relative:paragraph;z-index:-15711744;mso-wrap-distance-left:0;mso-wrap-distance-right:0" coordorigin="1099,180" coordsize="10219,2280" path="m11318,180l11308,180,11308,190,11308,2451,1109,2451,1109,190,11308,190,11308,180,1109,180,1099,180,1099,190,1099,2451,1099,2460,1109,2460,11308,2460,11318,2460,11318,2451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354" w:val="left" w:leader="none"/>
        </w:tabs>
        <w:spacing w:before="9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3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2" w:right="0" w:hanging="298"/>
        <w:jc w:val="left"/>
      </w:pPr>
      <w:r>
        <w:rPr/>
        <w:pict>
          <v:rect style="position:absolute;margin-left:37.32pt;margin-top:16.735863pt;width:531.22pt;height:.48001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spacing w:before="129"/>
        <w:ind w:left="147" w:right="0" w:firstLine="0"/>
        <w:jc w:val="left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quanto</w:t>
      </w:r>
      <w:r>
        <w:rPr>
          <w:spacing w:val="-1"/>
          <w:sz w:val="18"/>
        </w:rPr>
        <w:t> </w:t>
      </w:r>
      <w:r>
        <w:rPr>
          <w:sz w:val="18"/>
        </w:rPr>
        <w:t>definito</w:t>
      </w:r>
      <w:r>
        <w:rPr>
          <w:spacing w:val="-2"/>
          <w:sz w:val="18"/>
        </w:rPr>
        <w:t> </w:t>
      </w:r>
      <w:r>
        <w:rPr>
          <w:sz w:val="18"/>
        </w:rPr>
        <w:t>nelle</w:t>
      </w:r>
      <w:r>
        <w:rPr>
          <w:spacing w:val="-2"/>
          <w:sz w:val="18"/>
        </w:rPr>
        <w:t> </w:t>
      </w:r>
      <w:r>
        <w:rPr>
          <w:sz w:val="18"/>
        </w:rPr>
        <w:t>Sezioni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6,</w:t>
      </w:r>
      <w:r>
        <w:rPr>
          <w:spacing w:val="-4"/>
          <w:sz w:val="18"/>
        </w:rPr>
        <w:t> </w:t>
      </w:r>
      <w:r>
        <w:rPr>
          <w:sz w:val="18"/>
        </w:rPr>
        <w:t>descrivere</w:t>
      </w:r>
      <w:r>
        <w:rPr>
          <w:spacing w:val="-2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sul</w:t>
      </w:r>
      <w:r>
        <w:rPr>
          <w:spacing w:val="-4"/>
          <w:sz w:val="18"/>
        </w:rPr>
        <w:t> </w:t>
      </w:r>
      <w:r>
        <w:rPr>
          <w:sz w:val="18"/>
        </w:rPr>
        <w:t>contesto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sull’ambiente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apprendimento</w:t>
      </w: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54.960003pt;margin-top:8.837704pt;width:510.95pt;height:122.05pt;mso-position-horizontal-relative:page;mso-position-vertical-relative:paragraph;z-index:-15710720;mso-wrap-distance-left:0;mso-wrap-distance-right:0" coordorigin="1099,177" coordsize="10219,2441" path="m11318,2608l11308,2608,1109,2608,1099,2608,1099,2618,1109,2618,11308,2618,11318,2618,11318,2608xm11318,177l11308,177,1109,177,1099,177,1099,186,1099,2608,1109,2608,1109,186,11308,186,11308,2608,11318,2608,11318,186,11318,17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3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2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8"/>
          <w:pgSz w:w="11910" w:h="16840"/>
          <w:pgMar w:footer="600" w:header="0" w:top="1040" w:bottom="78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esperienza</w:t>
      </w: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5.200001pt;margin-top:9.2425pt;width:510.5pt;height:187.5pt;mso-position-horizontal-relative:page;mso-position-vertical-relative:paragraph;z-index:-157096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6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2" w:after="17"/>
        <w:ind w:left="431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1262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3688" w:val="left" w:leader="none"/>
          <w:tab w:pos="5604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3655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apprendimento</w:t>
            </w: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0"/>
          <w:pgSz w:w="11910" w:h="16840"/>
          <w:pgMar w:footer="860" w:header="0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ge;z-index:-16581120" from="167.059998pt,637.580505pt" to="466.946012pt,637.580505pt" stroked="true" strokeweight=".567pt" strokecolor="#000000">
            <v:stroke dashstyle="solid"/>
            <w10:wrap type="none"/>
          </v:line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3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sezione)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il/la</w:t>
      </w:r>
      <w:r>
        <w:rPr>
          <w:spacing w:val="53"/>
          <w:sz w:val="18"/>
        </w:rPr>
        <w:t> </w:t>
      </w:r>
      <w:r>
        <w:rPr>
          <w:sz w:val="18"/>
        </w:rPr>
        <w:t>bambino/a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1481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3"/>
        <w:rPr>
          <w:rFonts w:ascii="Wingdings" w:hAnsi="Wingdings"/>
          <w:sz w:val="2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1495" w:val="left" w:leader="dot"/>
                <w:tab w:pos="2894" w:val="left" w:leader="none"/>
                <w:tab w:pos="5455" w:val="left" w:leader="none"/>
              </w:tabs>
              <w:spacing w:line="242" w:lineRule="auto" w:before="79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  <w:tab/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</w:p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</w:t>
            </w:r>
          </w:p>
          <w:p>
            <w:pPr>
              <w:pStyle w:val="TableParagraph"/>
              <w:spacing w:line="217" w:lineRule="exact" w:before="80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0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303" w:val="left" w:leader="none"/>
              </w:tabs>
              <w:spacing w:line="259" w:lineRule="auto" w:before="19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0" w:val="left" w:leader="none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8" w:val="left" w:leader="none"/>
              </w:tabs>
              <w:spacing w:line="345" w:lineRule="auto" w:before="82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494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4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>
            <w:pPr>
              <w:pStyle w:val="TableParagraph"/>
              <w:spacing w:line="256" w:lineRule="auto" w:before="83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sezione</w:t>
            </w:r>
          </w:p>
          <w:p>
            <w:pPr>
              <w:pStyle w:val="TableParagraph"/>
              <w:tabs>
                <w:tab w:pos="3381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860" w:top="104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0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44" w:val="left" w:leader="none"/>
              </w:tabs>
              <w:spacing w:line="314" w:lineRule="exact" w:before="4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5" w:hRule="atLeast"/>
        </w:trPr>
        <w:tc>
          <w:tcPr>
            <w:tcW w:w="2268" w:type="dxa"/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97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1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438"/>
      </w:tblGrid>
      <w:tr>
        <w:trPr>
          <w:trHeight w:val="1224" w:hRule="atLeast"/>
        </w:trPr>
        <w:tc>
          <w:tcPr>
            <w:tcW w:w="2158" w:type="dxa"/>
          </w:tcPr>
          <w:p>
            <w:pPr>
              <w:pStyle w:val="TableParagraph"/>
              <w:spacing w:line="256" w:lineRule="auto" w:before="122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6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3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0.95pt;height:50.3pt;mso-position-horizontal-relative:char;mso-position-vertical-relative:line" coordorigin="0,0" coordsize="10219,1006">
            <v:shape style="position:absolute;left:9;top:0;width:10210;height:1006" coordorigin="10,0" coordsize="10210,1006" path="m2703,0l2693,0,10,0,10,10,2693,10,2693,996,10,996,10,1006,2693,1006,2703,1006,2703,996,2703,10,2703,10,2703,0xm10209,996l2703,996,2703,1006,10209,1006,10209,996xm10209,0l2703,0,2703,10,10209,10,10209,0xm10219,0l10209,0,10209,10,10209,10,10209,996,10209,1006,10219,1006,10219,996,10219,10,10219,10,10219,0xe" filled="true" fillcolor="#000000" stroked="false">
              <v:path arrowok="t"/>
              <v:fill type="solid"/>
            </v:shape>
            <v:shape style="position:absolute;left:4;top:4;width:2694;height:997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125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860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6112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03.9pt;height:70.45pt;mso-position-horizontal-relative:char;mso-position-vertical-relative:line" coordorigin="0,0" coordsize="10078,1409">
            <v:shape style="position:absolute;left:9;top:0;width:10068;height:1409" coordorigin="10,0" coordsize="10068,1409" path="m3414,1399l3404,1399,10,1399,10,1409,3404,1409,3414,1409,3414,1399xm3414,0l3404,0,10,0,10,10,3404,10,3404,1399,3414,1399,3414,10,3414,0xm10077,1399l10068,1399,3414,1399,3414,1409,10068,1409,10077,1409,10077,1399xm10077,0l10068,0,3414,0,3414,10,10068,10,10068,1399,10077,1399,10077,10,10077,0xe" filled="true" fillcolor="#000000" stroked="false">
              <v:path arrowok="t"/>
              <v:fill type="solid"/>
            </v:shape>
            <v:shape style="position:absolute;left:4;top:4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3"/>
        </w:rPr>
      </w:pPr>
    </w:p>
    <w:p>
      <w:pPr>
        <w:pStyle w:val="Heading1"/>
        <w:spacing w:line="415" w:lineRule="auto" w:before="100"/>
        <w:ind w:left="147" w:right="2746" w:firstLine="0"/>
      </w:pPr>
      <w:r>
        <w:rPr/>
        <w:pict>
          <v:rect style="position:absolute;margin-left:33.959999pt;margin-top:21.685844pt;width:534.580pt;height:.48001pt;mso-position-horizontal-relative:page;mso-position-vertical-relative:paragraph;z-index:-16577536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685844pt;width:510.65pt;height:450.4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>
                    <w:trPr>
                      <w:trHeight w:val="75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107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425" w:val="left" w:leader="dot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23" w:lineRule="auto" w:before="59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8" w:val="left" w:leader="none"/>
                            <w:tab w:pos="1345" w:val="left" w:leader="none"/>
                            <w:tab w:pos="5007" w:val="left" w:leader="dot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0" w:lineRule="exact" w:before="192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860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0" w:val="left" w:leader="none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>
        <w:trPr>
          <w:trHeight w:val="39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8" w:val="left" w:leader="none"/>
              </w:tabs>
              <w:spacing w:line="240" w:lineRule="auto" w:before="183" w:after="0"/>
              <w:ind w:left="227" w:right="0" w:hanging="121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304" w:lineRule="auto" w:before="181" w:after="0"/>
              <w:ind w:left="107"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72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333" w:hRule="atLeast"/>
        </w:trPr>
        <w:tc>
          <w:tcPr>
            <w:tcW w:w="2120" w:type="dxa"/>
          </w:tcPr>
          <w:p>
            <w:pPr>
              <w:pStyle w:val="TableParagraph"/>
              <w:spacing w:line="256" w:lineRule="auto" w:before="1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11"/>
        </w:rPr>
      </w:pPr>
    </w:p>
    <w:p>
      <w:pPr>
        <w:spacing w:line="259" w:lineRule="auto" w:before="99"/>
        <w:ind w:left="147" w:right="6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tabs>
          <w:tab w:pos="9435" w:val="left" w:leader="none"/>
        </w:tabs>
        <w:spacing w:line="259" w:lineRule="auto"/>
        <w:ind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5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GLO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976"/>
        <w:gridCol w:w="3262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860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>
            <w:pPr>
              <w:pStyle w:val="TableParagraph"/>
              <w:tabs>
                <w:tab w:pos="2138" w:val="left" w:leader="none"/>
                <w:tab w:pos="3357" w:val="left" w:leader="none"/>
                <w:tab w:pos="4379" w:val="left" w:leader="none"/>
                <w:tab w:pos="6097" w:val="left" w:leader="none"/>
                <w:tab w:pos="7134" w:val="left" w:leader="none"/>
              </w:tabs>
              <w:spacing w:line="259" w:lineRule="auto" w:before="12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  <w:tab/>
              <w:t>per</w:t>
              <w:tab/>
              <w:t>il</w:t>
              <w:tab/>
              <w:t>sostegno</w:t>
              <w:tab/>
              <w:t>e</w:t>
              <w:tab/>
            </w:r>
            <w:r>
              <w:rPr>
                <w:spacing w:val="-1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</w:t>
            </w:r>
          </w:p>
          <w:p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1" w:val="left" w:leader="none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7600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76.4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89" w:hRule="atLeast"/>
                    </w:trPr>
                    <w:tc>
                      <w:tcPr>
                        <w:tcW w:w="49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54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67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before="43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75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1030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86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35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2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before="44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29" w:val="left" w:leader="none"/>
                            <w:tab w:pos="4750" w:val="left" w:leader="dot"/>
                          </w:tabs>
                          <w:spacing w:before="45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916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6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075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860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420"/>
        <w:gridCol w:w="7559"/>
        <w:gridCol w:w="237"/>
      </w:tblGrid>
      <w:tr>
        <w:trPr>
          <w:trHeight w:val="710" w:hRule="atLeast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>
        <w:trPr>
          <w:trHeight w:val="343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4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18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Tenuto conto </w:t>
            </w:r>
            <w:r>
              <w:rPr>
                <w:sz w:val="20"/>
              </w:rPr>
              <w:t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7468" w:val="left" w:leader="none"/>
              </w:tabs>
              <w:spacing w:line="256" w:lineRule="auto" w:before="119" w:after="0"/>
              <w:ind w:left="107"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6" w:val="left" w:leader="none"/>
              </w:tabs>
              <w:spacing w:line="252" w:lineRule="auto" w:before="102" w:after="0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6139" w:val="left" w:leader="none"/>
              </w:tabs>
              <w:spacing w:line="348" w:lineRule="auto" w:before="83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0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2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3"/>
          <w:sz w:val="14"/>
        </w:rPr>
        <w:t> </w:t>
      </w:r>
      <w:r>
        <w:rPr>
          <w:sz w:val="14"/>
        </w:rPr>
        <w:t>ore</w:t>
      </w:r>
      <w:r>
        <w:rPr>
          <w:spacing w:val="-3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3"/>
          <w:sz w:val="14"/>
        </w:rPr>
        <w:t> </w:t>
      </w:r>
      <w:r>
        <w:rPr>
          <w:sz w:val="14"/>
        </w:rPr>
        <w:t>unicamente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2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formulare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6"/>
          <w:sz w:val="14"/>
        </w:rPr>
        <w:t> </w:t>
      </w:r>
      <w:r>
        <w:rPr>
          <w:sz w:val="14"/>
        </w:rPr>
        <w:t>complessiva</w:t>
      </w:r>
      <w:r>
        <w:rPr>
          <w:spacing w:val="-5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1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4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tabs>
          <w:tab w:pos="2398" w:val="left" w:leader="none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3"/>
        <w:spacing w:before="138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860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15392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580017pt;margin-top:800.935974pt;width:11.6pt;height:13.05pt;mso-position-horizontal-relative:page;mso-position-vertical-relative:page;z-index:-1660057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580017pt;margin-top:800.935974pt;width:11.6pt;height:13.05pt;mso-position-horizontal-relative:page;mso-position-vertical-relative:page;z-index:-1660006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16928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2.940002pt;margin-top:800.935974pt;width:17.3pt;height:13.05pt;mso-position-horizontal-relative:page;mso-position-vertical-relative:page;z-index:-165990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ind w:left="666" w:hanging="45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60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Tahoma" w:hAnsi="Tahoma" w:eastAsia="Tahoma" w:cs="Tahom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right="563"/>
      <w:jc w:val="center"/>
    </w:pPr>
    <w:rPr>
      <w:rFonts w:ascii="Times New Roman" w:hAnsi="Times New Roman" w:eastAsia="Times New Roman" w:cs="Times New Roman"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2023-10-04T12:13:46Z</dcterms:created>
  <dcterms:modified xsi:type="dcterms:W3CDTF">2023-10-04T12:13:46Z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2023-10-04T00:00:00Z</vt:filetime>
  </property>
</Properties>
</file>